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Default="00831922" w:rsidP="001A5178">
      <w:pPr>
        <w:widowControl w:val="0"/>
        <w:autoSpaceDE w:val="0"/>
        <w:autoSpaceDN w:val="0"/>
        <w:spacing w:after="0" w:line="240" w:lineRule="auto"/>
        <w:ind w:left="2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96025" cy="8657034"/>
            <wp:effectExtent l="0" t="0" r="0" b="0"/>
            <wp:docPr id="1" name="Рисунок 1" descr="F:\обновленный ФГОС\дорожнаякартаянабуляк\Положение о рабочей группе по введени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новленный ФГОС\дорожнаякартаянабуляк\Положение о рабочей группе по введению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922" w:rsidRDefault="00831922" w:rsidP="001A5178">
      <w:pPr>
        <w:widowControl w:val="0"/>
        <w:autoSpaceDE w:val="0"/>
        <w:autoSpaceDN w:val="0"/>
        <w:spacing w:after="0" w:line="240" w:lineRule="auto"/>
        <w:ind w:left="2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922" w:rsidRDefault="00831922" w:rsidP="001A5178">
      <w:pPr>
        <w:widowControl w:val="0"/>
        <w:autoSpaceDE w:val="0"/>
        <w:autoSpaceDN w:val="0"/>
        <w:spacing w:after="0" w:line="240" w:lineRule="auto"/>
        <w:ind w:left="2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922" w:rsidRDefault="00831922" w:rsidP="001A5178">
      <w:pPr>
        <w:widowControl w:val="0"/>
        <w:autoSpaceDE w:val="0"/>
        <w:autoSpaceDN w:val="0"/>
        <w:spacing w:after="0" w:line="240" w:lineRule="auto"/>
        <w:ind w:left="2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178" w:rsidRPr="001A5178" w:rsidRDefault="001A5178" w:rsidP="001A517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A5178" w:rsidRPr="001A5178" w:rsidRDefault="001A5178" w:rsidP="001A517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178" w:rsidRPr="001A5178" w:rsidRDefault="00831922" w:rsidP="00831922">
      <w:pPr>
        <w:widowControl w:val="0"/>
        <w:tabs>
          <w:tab w:val="left" w:pos="1386"/>
        </w:tabs>
        <w:autoSpaceDE w:val="0"/>
        <w:autoSpaceDN w:val="0"/>
        <w:spacing w:after="0" w:line="320" w:lineRule="exact"/>
        <w:ind w:left="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1A5178" w:rsidRPr="001A5178">
        <w:rPr>
          <w:rFonts w:ascii="Times New Roman" w:hAnsi="Times New Roman" w:cs="Times New Roman"/>
          <w:sz w:val="24"/>
          <w:szCs w:val="24"/>
        </w:rPr>
        <w:t>Координационная:</w:t>
      </w:r>
    </w:p>
    <w:p w:rsidR="001A5178" w:rsidRPr="001A5178" w:rsidRDefault="001A5178" w:rsidP="001A5178">
      <w:pPr>
        <w:widowControl w:val="0"/>
        <w:numPr>
          <w:ilvl w:val="1"/>
          <w:numId w:val="2"/>
        </w:numPr>
        <w:tabs>
          <w:tab w:val="left" w:pos="1482"/>
        </w:tabs>
        <w:autoSpaceDE w:val="0"/>
        <w:autoSpaceDN w:val="0"/>
        <w:spacing w:before="1" w:after="0" w:line="240" w:lineRule="auto"/>
        <w:ind w:right="128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координация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деятельности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организаций</w:t>
      </w:r>
      <w:r w:rsidRPr="001A517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 xml:space="preserve">разработке и </w:t>
      </w:r>
      <w:proofErr w:type="gramStart"/>
      <w:r w:rsidRPr="001A5178">
        <w:rPr>
          <w:rFonts w:ascii="Times New Roman" w:hAnsi="Times New Roman" w:cs="Times New Roman"/>
          <w:sz w:val="24"/>
          <w:szCs w:val="24"/>
        </w:rPr>
        <w:t>внедрению</w:t>
      </w:r>
      <w:proofErr w:type="gramEnd"/>
      <w:r w:rsidRPr="001A5178">
        <w:rPr>
          <w:rFonts w:ascii="Times New Roman" w:hAnsi="Times New Roman" w:cs="Times New Roman"/>
          <w:sz w:val="24"/>
          <w:szCs w:val="24"/>
        </w:rPr>
        <w:t xml:space="preserve"> основным образовательных программ в соответствии с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новыми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ФГОС НОО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 ООО;</w:t>
      </w:r>
    </w:p>
    <w:p w:rsidR="001A5178" w:rsidRPr="001A5178" w:rsidRDefault="001A5178" w:rsidP="001A5178">
      <w:pPr>
        <w:widowControl w:val="0"/>
        <w:numPr>
          <w:ilvl w:val="1"/>
          <w:numId w:val="2"/>
        </w:numPr>
        <w:tabs>
          <w:tab w:val="left" w:pos="1550"/>
          <w:tab w:val="left" w:pos="1551"/>
        </w:tabs>
        <w:autoSpaceDE w:val="0"/>
        <w:autoSpaceDN w:val="0"/>
        <w:spacing w:after="0" w:line="240" w:lineRule="auto"/>
        <w:ind w:left="1550" w:right="122" w:hanging="720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формирование новых подходов к системе оценки качества образования</w:t>
      </w:r>
      <w:r w:rsidRPr="001A517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</w:t>
      </w:r>
      <w:r w:rsidRPr="001A51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основным</w:t>
      </w:r>
      <w:r w:rsidRPr="001A51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направлениям деятельности;</w:t>
      </w:r>
    </w:p>
    <w:p w:rsidR="001A5178" w:rsidRPr="001A5178" w:rsidRDefault="001A5178" w:rsidP="001A5178">
      <w:pPr>
        <w:widowControl w:val="0"/>
        <w:numPr>
          <w:ilvl w:val="1"/>
          <w:numId w:val="2"/>
        </w:numPr>
        <w:tabs>
          <w:tab w:val="left" w:pos="1481"/>
          <w:tab w:val="left" w:pos="1482"/>
        </w:tabs>
        <w:autoSpaceDE w:val="0"/>
        <w:autoSpaceDN w:val="0"/>
        <w:spacing w:after="0" w:line="242" w:lineRule="auto"/>
        <w:ind w:right="127" w:firstLine="719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определение</w:t>
      </w:r>
      <w:r w:rsidRPr="001A517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механизма</w:t>
      </w:r>
      <w:r w:rsidRPr="001A517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разработки</w:t>
      </w:r>
      <w:r w:rsidRPr="001A5178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реализации</w:t>
      </w:r>
      <w:r w:rsidRPr="001A517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образовательных</w:t>
      </w:r>
      <w:r w:rsidR="00F76055">
        <w:rPr>
          <w:rFonts w:ascii="Times New Roman" w:hAnsi="Times New Roman" w:cs="Times New Roman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программ</w:t>
      </w:r>
      <w:r w:rsidRPr="001A51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начального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основного общего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A5178" w:rsidRPr="00831922" w:rsidRDefault="001A5178" w:rsidP="00831922">
      <w:pPr>
        <w:pStyle w:val="a5"/>
        <w:widowControl w:val="0"/>
        <w:numPr>
          <w:ilvl w:val="1"/>
          <w:numId w:val="5"/>
        </w:numPr>
        <w:tabs>
          <w:tab w:val="left" w:pos="1381"/>
        </w:tabs>
        <w:autoSpaceDE w:val="0"/>
        <w:autoSpaceDN w:val="0"/>
        <w:spacing w:after="0" w:line="317" w:lineRule="exact"/>
        <w:ind w:firstLine="943"/>
        <w:rPr>
          <w:rFonts w:ascii="Times New Roman" w:hAnsi="Times New Roman" w:cs="Times New Roman"/>
          <w:sz w:val="24"/>
          <w:szCs w:val="24"/>
        </w:rPr>
      </w:pPr>
      <w:r w:rsidRPr="00831922">
        <w:rPr>
          <w:rFonts w:ascii="Times New Roman" w:hAnsi="Times New Roman" w:cs="Times New Roman"/>
          <w:sz w:val="24"/>
          <w:szCs w:val="24"/>
        </w:rPr>
        <w:t>Экспертно-аналитическая:</w:t>
      </w:r>
    </w:p>
    <w:p w:rsidR="001A5178" w:rsidRPr="001A5178" w:rsidRDefault="001A5178" w:rsidP="001A5178">
      <w:pPr>
        <w:widowControl w:val="0"/>
        <w:numPr>
          <w:ilvl w:val="1"/>
          <w:numId w:val="2"/>
        </w:numPr>
        <w:tabs>
          <w:tab w:val="left" w:pos="1481"/>
          <w:tab w:val="left" w:pos="1482"/>
          <w:tab w:val="left" w:pos="3123"/>
          <w:tab w:val="left" w:pos="4379"/>
          <w:tab w:val="left" w:pos="5924"/>
          <w:tab w:val="left" w:pos="7634"/>
          <w:tab w:val="left" w:pos="7991"/>
        </w:tabs>
        <w:autoSpaceDE w:val="0"/>
        <w:autoSpaceDN w:val="0"/>
        <w:spacing w:after="0" w:line="240" w:lineRule="auto"/>
        <w:ind w:right="120" w:firstLine="719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мониторинг</w:t>
      </w:r>
      <w:r w:rsidRPr="001A5178">
        <w:rPr>
          <w:rFonts w:ascii="Times New Roman" w:hAnsi="Times New Roman" w:cs="Times New Roman"/>
          <w:sz w:val="24"/>
          <w:szCs w:val="24"/>
        </w:rPr>
        <w:tab/>
        <w:t>условий, ресурсного</w:t>
      </w:r>
      <w:r w:rsidRPr="001A5178">
        <w:rPr>
          <w:rFonts w:ascii="Times New Roman" w:hAnsi="Times New Roman" w:cs="Times New Roman"/>
          <w:sz w:val="24"/>
          <w:szCs w:val="24"/>
        </w:rPr>
        <w:tab/>
        <w:t>обеспечения</w:t>
      </w:r>
      <w:r w:rsidRPr="001A5178">
        <w:rPr>
          <w:rFonts w:ascii="Times New Roman" w:hAnsi="Times New Roman" w:cs="Times New Roman"/>
          <w:sz w:val="24"/>
          <w:szCs w:val="24"/>
        </w:rPr>
        <w:tab/>
        <w:t>и</w:t>
      </w:r>
      <w:r w:rsidRPr="001A5178">
        <w:rPr>
          <w:rFonts w:ascii="Times New Roman" w:hAnsi="Times New Roman" w:cs="Times New Roman"/>
          <w:sz w:val="24"/>
          <w:szCs w:val="24"/>
        </w:rPr>
        <w:tab/>
        <w:t>результативности</w:t>
      </w:r>
      <w:r w:rsidR="00AC2EE1">
        <w:rPr>
          <w:rFonts w:ascii="Times New Roman" w:hAnsi="Times New Roman" w:cs="Times New Roman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45A71"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 w:rsidRPr="001A5178">
        <w:rPr>
          <w:rFonts w:ascii="Times New Roman" w:hAnsi="Times New Roman" w:cs="Times New Roman"/>
          <w:sz w:val="24"/>
          <w:szCs w:val="24"/>
        </w:rPr>
        <w:t>введения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ФГОС НОО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 ООО</w:t>
      </w:r>
    </w:p>
    <w:p w:rsidR="001A5178" w:rsidRPr="001A5178" w:rsidRDefault="001A5178" w:rsidP="001A5178">
      <w:pPr>
        <w:widowControl w:val="0"/>
        <w:numPr>
          <w:ilvl w:val="1"/>
          <w:numId w:val="2"/>
        </w:numPr>
        <w:tabs>
          <w:tab w:val="left" w:pos="1482"/>
        </w:tabs>
        <w:autoSpaceDE w:val="0"/>
        <w:autoSpaceDN w:val="0"/>
        <w:spacing w:after="0" w:line="240" w:lineRule="auto"/>
        <w:ind w:right="127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отбор традиционных, разработка инновационных методов и приемов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оценивания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результатов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освоения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программ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начального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основного</w:t>
      </w:r>
      <w:r w:rsidRPr="001A51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общего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1A5178" w:rsidRPr="001A5178" w:rsidRDefault="001A5178" w:rsidP="001A5178">
      <w:pPr>
        <w:widowControl w:val="0"/>
        <w:numPr>
          <w:ilvl w:val="1"/>
          <w:numId w:val="2"/>
        </w:numPr>
        <w:tabs>
          <w:tab w:val="left" w:pos="1482"/>
        </w:tabs>
        <w:autoSpaceDE w:val="0"/>
        <w:autoSpaceDN w:val="0"/>
        <w:spacing w:after="0" w:line="240" w:lineRule="auto"/>
        <w:ind w:right="121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рассмотрение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проектов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нормативных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организационно-правовых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актов</w:t>
      </w:r>
      <w:r w:rsidRPr="001A51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вопросам введения ФГОС.</w:t>
      </w:r>
    </w:p>
    <w:p w:rsidR="001A5178" w:rsidRPr="00831922" w:rsidRDefault="001A5178" w:rsidP="00831922">
      <w:pPr>
        <w:pStyle w:val="a5"/>
        <w:widowControl w:val="0"/>
        <w:numPr>
          <w:ilvl w:val="0"/>
          <w:numId w:val="5"/>
        </w:numPr>
        <w:tabs>
          <w:tab w:val="left" w:pos="1174"/>
        </w:tabs>
        <w:autoSpaceDE w:val="0"/>
        <w:autoSpaceDN w:val="0"/>
        <w:spacing w:after="0" w:line="322" w:lineRule="exact"/>
        <w:ind w:firstLine="491"/>
        <w:rPr>
          <w:rFonts w:ascii="Times New Roman" w:hAnsi="Times New Roman" w:cs="Times New Roman"/>
          <w:sz w:val="24"/>
          <w:szCs w:val="24"/>
        </w:rPr>
      </w:pPr>
      <w:r w:rsidRPr="00831922">
        <w:rPr>
          <w:rFonts w:ascii="Times New Roman" w:hAnsi="Times New Roman" w:cs="Times New Roman"/>
          <w:sz w:val="24"/>
          <w:szCs w:val="24"/>
        </w:rPr>
        <w:t>Организация</w:t>
      </w:r>
      <w:r w:rsidRPr="008319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деятельности</w:t>
      </w:r>
      <w:r w:rsidRPr="008319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рабочей</w:t>
      </w:r>
      <w:r w:rsidRPr="008319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группы</w:t>
      </w:r>
    </w:p>
    <w:p w:rsidR="001A5178" w:rsidRPr="00831922" w:rsidRDefault="001A5178" w:rsidP="00831922">
      <w:pPr>
        <w:pStyle w:val="a5"/>
        <w:widowControl w:val="0"/>
        <w:numPr>
          <w:ilvl w:val="1"/>
          <w:numId w:val="6"/>
        </w:numPr>
        <w:tabs>
          <w:tab w:val="left" w:pos="1482"/>
        </w:tabs>
        <w:autoSpaceDE w:val="0"/>
        <w:autoSpaceDN w:val="0"/>
        <w:spacing w:after="0" w:line="240" w:lineRule="auto"/>
        <w:ind w:right="121"/>
        <w:rPr>
          <w:rFonts w:ascii="Times New Roman" w:hAnsi="Times New Roman" w:cs="Times New Roman"/>
          <w:sz w:val="24"/>
          <w:szCs w:val="24"/>
        </w:rPr>
      </w:pPr>
      <w:r w:rsidRPr="00831922">
        <w:rPr>
          <w:rFonts w:ascii="Times New Roman" w:hAnsi="Times New Roman" w:cs="Times New Roman"/>
          <w:sz w:val="24"/>
          <w:szCs w:val="24"/>
        </w:rPr>
        <w:t>В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состав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рабочей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группы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входят: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руководитель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рабочей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группы,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заместитель руководителя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рабочей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группы, секретарь рабочей группы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и члены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рабочей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группы,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которые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принимают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участие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в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ее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работе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на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общественных</w:t>
      </w:r>
      <w:r w:rsidRPr="00831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1922">
        <w:rPr>
          <w:rFonts w:ascii="Times New Roman" w:hAnsi="Times New Roman" w:cs="Times New Roman"/>
          <w:sz w:val="24"/>
          <w:szCs w:val="24"/>
        </w:rPr>
        <w:t>началах.</w:t>
      </w:r>
    </w:p>
    <w:p w:rsidR="001A5178" w:rsidRPr="001A5178" w:rsidRDefault="001A5178" w:rsidP="00831922">
      <w:pPr>
        <w:widowControl w:val="0"/>
        <w:numPr>
          <w:ilvl w:val="1"/>
          <w:numId w:val="6"/>
        </w:numPr>
        <w:tabs>
          <w:tab w:val="left" w:pos="1482"/>
        </w:tabs>
        <w:autoSpaceDE w:val="0"/>
        <w:autoSpaceDN w:val="0"/>
        <w:spacing w:after="0" w:line="240" w:lineRule="auto"/>
        <w:ind w:right="127" w:hanging="278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Деятельность рабочей группы осуществляется в соответствии с планом</w:t>
      </w:r>
      <w:r w:rsidRPr="001A517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мероприятий (дорожной картой) по подготовке к введению нового ФГОС НОО и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ФГОС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ООО.</w:t>
      </w:r>
    </w:p>
    <w:p w:rsidR="001A5178" w:rsidRPr="001A5178" w:rsidRDefault="001A5178" w:rsidP="00831922">
      <w:pPr>
        <w:widowControl w:val="0"/>
        <w:numPr>
          <w:ilvl w:val="1"/>
          <w:numId w:val="6"/>
        </w:numPr>
        <w:tabs>
          <w:tab w:val="left" w:pos="1482"/>
        </w:tabs>
        <w:autoSpaceDE w:val="0"/>
        <w:autoSpaceDN w:val="0"/>
        <w:spacing w:after="0" w:line="240" w:lineRule="auto"/>
        <w:ind w:right="131" w:hanging="278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Заседания рабочей группы проводятся не реже одного раза в четверть.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случае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необходимости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могут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проводиться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внеочередные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заседания.</w:t>
      </w:r>
    </w:p>
    <w:p w:rsidR="001A5178" w:rsidRPr="001A5178" w:rsidRDefault="001A5178" w:rsidP="00831922">
      <w:pPr>
        <w:widowControl w:val="0"/>
        <w:numPr>
          <w:ilvl w:val="1"/>
          <w:numId w:val="6"/>
        </w:numPr>
        <w:tabs>
          <w:tab w:val="left" w:pos="1482"/>
        </w:tabs>
        <w:autoSpaceDE w:val="0"/>
        <w:autoSpaceDN w:val="0"/>
        <w:spacing w:after="0" w:line="242" w:lineRule="auto"/>
        <w:ind w:right="130" w:hanging="278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Подготовку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организацию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заседаний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рабочей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группы,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а</w:t>
      </w:r>
      <w:r w:rsidRPr="001A517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также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решение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текущих вопросов</w:t>
      </w:r>
      <w:r w:rsidRPr="001A51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осуществляет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руководитель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рабочей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группы</w:t>
      </w:r>
    </w:p>
    <w:p w:rsidR="001A5178" w:rsidRPr="001A5178" w:rsidRDefault="001A5178" w:rsidP="00831922">
      <w:pPr>
        <w:widowControl w:val="0"/>
        <w:numPr>
          <w:ilvl w:val="1"/>
          <w:numId w:val="6"/>
        </w:numPr>
        <w:tabs>
          <w:tab w:val="left" w:pos="1482"/>
        </w:tabs>
        <w:autoSpaceDE w:val="0"/>
        <w:autoSpaceDN w:val="0"/>
        <w:spacing w:before="63" w:after="0" w:line="240" w:lineRule="auto"/>
        <w:ind w:right="128" w:hanging="278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Заседание рабочей группы ведет руководитель рабочей группы либо по</w:t>
      </w:r>
      <w:r w:rsidRPr="001A517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его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поручению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заместитель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руководителя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рабочей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группы.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Заседание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рабочей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группы считается правомочным, если на нем присутствует не менее половины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членов</w:t>
      </w:r>
      <w:r w:rsidRPr="001A51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состава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рабочей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группы.</w:t>
      </w:r>
    </w:p>
    <w:p w:rsidR="001A5178" w:rsidRPr="001A5178" w:rsidRDefault="001A5178" w:rsidP="00831922">
      <w:pPr>
        <w:widowControl w:val="0"/>
        <w:numPr>
          <w:ilvl w:val="1"/>
          <w:numId w:val="6"/>
        </w:numPr>
        <w:tabs>
          <w:tab w:val="left" w:pos="1482"/>
        </w:tabs>
        <w:autoSpaceDE w:val="0"/>
        <w:autoSpaceDN w:val="0"/>
        <w:spacing w:before="1" w:after="0" w:line="240" w:lineRule="auto"/>
        <w:ind w:right="125" w:hanging="278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Заседания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рабочей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группы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оформляются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протоколом.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Протоколы</w:t>
      </w:r>
      <w:r w:rsidRPr="001A517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заседаний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рабочей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группы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ведет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секретарь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группы,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избранный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на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первом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заседании группы. Протоколы подписывают руководитель и секретарь рабочей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группы.</w:t>
      </w:r>
    </w:p>
    <w:p w:rsidR="001A5178" w:rsidRPr="001A5178" w:rsidRDefault="001A5178" w:rsidP="00831922">
      <w:pPr>
        <w:widowControl w:val="0"/>
        <w:numPr>
          <w:ilvl w:val="1"/>
          <w:numId w:val="6"/>
        </w:numPr>
        <w:tabs>
          <w:tab w:val="left" w:pos="1438"/>
        </w:tabs>
        <w:autoSpaceDE w:val="0"/>
        <w:autoSpaceDN w:val="0"/>
        <w:spacing w:after="0" w:line="240" w:lineRule="auto"/>
        <w:ind w:right="128" w:hanging="278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Рабочая</w:t>
      </w:r>
      <w:r w:rsidRPr="001A517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группа</w:t>
      </w:r>
      <w:r w:rsidRPr="001A517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взаимодействует</w:t>
      </w:r>
      <w:r w:rsidRPr="001A517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1A517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организациями</w:t>
      </w:r>
      <w:r w:rsidRPr="001A517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мере</w:t>
      </w:r>
      <w:r w:rsidRPr="001A51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необходимости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может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приглашать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представителей</w:t>
      </w:r>
      <w:r w:rsidRPr="001A51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ОО</w:t>
      </w:r>
      <w:r w:rsidRPr="001A51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на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свои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заседания.</w:t>
      </w:r>
    </w:p>
    <w:p w:rsidR="001A5178" w:rsidRPr="001A5178" w:rsidRDefault="001A5178" w:rsidP="00831922">
      <w:pPr>
        <w:widowControl w:val="0"/>
        <w:numPr>
          <w:ilvl w:val="1"/>
          <w:numId w:val="6"/>
        </w:numPr>
        <w:tabs>
          <w:tab w:val="left" w:pos="1438"/>
        </w:tabs>
        <w:autoSpaceDE w:val="0"/>
        <w:autoSpaceDN w:val="0"/>
        <w:spacing w:after="0" w:line="242" w:lineRule="auto"/>
        <w:ind w:right="128" w:hanging="27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178">
        <w:rPr>
          <w:rFonts w:ascii="Times New Roman" w:hAnsi="Times New Roman" w:cs="Times New Roman"/>
          <w:sz w:val="24"/>
          <w:szCs w:val="24"/>
        </w:rPr>
        <w:t>Контроль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деятельностью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рабочей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группы</w:t>
      </w:r>
      <w:r w:rsidRPr="001A517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осуществляет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руководитель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рабочей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группы.</w:t>
      </w:r>
    </w:p>
    <w:p w:rsidR="001A5178" w:rsidRPr="001A5178" w:rsidRDefault="001A5178" w:rsidP="00831922">
      <w:pPr>
        <w:widowControl w:val="0"/>
        <w:numPr>
          <w:ilvl w:val="0"/>
          <w:numId w:val="6"/>
        </w:numPr>
        <w:tabs>
          <w:tab w:val="left" w:pos="1179"/>
        </w:tabs>
        <w:autoSpaceDE w:val="0"/>
        <w:autoSpaceDN w:val="0"/>
        <w:spacing w:after="0" w:line="317" w:lineRule="exact"/>
        <w:ind w:left="1178" w:hanging="349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Права</w:t>
      </w:r>
      <w:r w:rsidRPr="001A51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1A517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рабочей группы.</w:t>
      </w:r>
    </w:p>
    <w:p w:rsidR="001A5178" w:rsidRPr="001A5178" w:rsidRDefault="001A5178" w:rsidP="00831922">
      <w:pPr>
        <w:widowControl w:val="0"/>
        <w:numPr>
          <w:ilvl w:val="1"/>
          <w:numId w:val="6"/>
        </w:numPr>
        <w:tabs>
          <w:tab w:val="left" w:pos="1438"/>
        </w:tabs>
        <w:autoSpaceDE w:val="0"/>
        <w:autoSpaceDN w:val="0"/>
        <w:spacing w:after="0" w:line="240" w:lineRule="auto"/>
        <w:ind w:right="131" w:hanging="278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Рабочая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группа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для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решения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возложенных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на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нее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задач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</w:t>
      </w:r>
      <w:r w:rsidRPr="001A5178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пределах</w:t>
      </w:r>
      <w:r w:rsidRPr="001A517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своей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компетенции</w:t>
      </w:r>
      <w:r w:rsidRPr="001A51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имеет</w:t>
      </w:r>
      <w:r w:rsidRPr="001A51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право:</w:t>
      </w:r>
    </w:p>
    <w:p w:rsidR="001A5178" w:rsidRPr="001A5178" w:rsidRDefault="001A5178" w:rsidP="001A5178">
      <w:pPr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321" w:lineRule="exact"/>
        <w:ind w:left="355" w:hanging="246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запрашивать</w:t>
      </w:r>
      <w:r w:rsidRPr="001A517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получать</w:t>
      </w:r>
      <w:r w:rsidRPr="001A51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</w:t>
      </w:r>
      <w:r w:rsidRPr="001A51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установленном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порядке</w:t>
      </w:r>
      <w:r w:rsidRPr="001A51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необходимые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материалы;</w:t>
      </w:r>
    </w:p>
    <w:p w:rsidR="001A5178" w:rsidRPr="001A5178" w:rsidRDefault="001A5178" w:rsidP="001A5178">
      <w:pPr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направлять своих представителей для участия в совещаниях, конференциях и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 xml:space="preserve">семинарах по вопросам, связанным с введением ФГОС НОО </w:t>
      </w:r>
      <w:proofErr w:type="gramStart"/>
      <w:r w:rsidRPr="001A5178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1A5178">
        <w:rPr>
          <w:rFonts w:ascii="Times New Roman" w:hAnsi="Times New Roman" w:cs="Times New Roman"/>
          <w:sz w:val="24"/>
          <w:szCs w:val="24"/>
        </w:rPr>
        <w:t>, проводимых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департаментом образования, ИРО, общественными объединениями, научными и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другими</w:t>
      </w:r>
      <w:r w:rsidRPr="001A51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1A5178" w:rsidRPr="001A5178" w:rsidRDefault="001A5178" w:rsidP="001A5178">
      <w:pPr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привлекать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установленном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порядке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для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осуществления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информационн</w:t>
      </w:r>
      <w:proofErr w:type="gramStart"/>
      <w:r w:rsidRPr="001A517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аналитических</w:t>
      </w:r>
      <w:r w:rsidRPr="001A517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экспертных</w:t>
      </w:r>
      <w:r w:rsidRPr="001A517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работ</w:t>
      </w:r>
      <w:r w:rsidRPr="001A517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представителей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1A5178" w:rsidRPr="001A5178" w:rsidRDefault="001A5178" w:rsidP="001A5178">
      <w:pPr>
        <w:widowControl w:val="0"/>
        <w:autoSpaceDE w:val="0"/>
        <w:autoSpaceDN w:val="0"/>
        <w:spacing w:after="0" w:line="321" w:lineRule="exact"/>
        <w:ind w:lef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178"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1A517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A5178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1A517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1A517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A5178">
        <w:rPr>
          <w:rFonts w:ascii="Times New Roman" w:eastAsia="Times New Roman" w:hAnsi="Times New Roman" w:cs="Times New Roman"/>
          <w:sz w:val="24"/>
          <w:szCs w:val="24"/>
        </w:rPr>
        <w:t>несет</w:t>
      </w:r>
      <w:r w:rsidRPr="001A517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eastAsia="Times New Roman" w:hAnsi="Times New Roman" w:cs="Times New Roman"/>
          <w:sz w:val="24"/>
          <w:szCs w:val="24"/>
        </w:rPr>
        <w:t>ответственность:</w:t>
      </w:r>
    </w:p>
    <w:p w:rsidR="001A5178" w:rsidRPr="001A5178" w:rsidRDefault="001A5178" w:rsidP="001A5178">
      <w:pPr>
        <w:widowControl w:val="0"/>
        <w:numPr>
          <w:ilvl w:val="1"/>
          <w:numId w:val="1"/>
        </w:numPr>
        <w:tabs>
          <w:tab w:val="left" w:pos="1438"/>
        </w:tabs>
        <w:autoSpaceDE w:val="0"/>
        <w:autoSpaceDN w:val="0"/>
        <w:spacing w:after="0" w:line="242" w:lineRule="auto"/>
        <w:ind w:right="118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за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выполнение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плана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(дорожной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картой)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подготовке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к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введению</w:t>
      </w:r>
      <w:r w:rsidRPr="001A517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нового ФГОС НОО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 ФГОС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ООО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установленные сроки;</w:t>
      </w:r>
    </w:p>
    <w:p w:rsidR="001A5178" w:rsidRPr="001A5178" w:rsidRDefault="001A5178" w:rsidP="001A5178">
      <w:pPr>
        <w:widowControl w:val="0"/>
        <w:numPr>
          <w:ilvl w:val="1"/>
          <w:numId w:val="1"/>
        </w:numPr>
        <w:tabs>
          <w:tab w:val="left" w:pos="1438"/>
        </w:tabs>
        <w:autoSpaceDE w:val="0"/>
        <w:autoSpaceDN w:val="0"/>
        <w:spacing w:after="0" w:line="240" w:lineRule="auto"/>
        <w:ind w:right="121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t>за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качество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информационной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научно-методической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поддержки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A51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организаций</w:t>
      </w:r>
      <w:r w:rsidRPr="001A51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при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введении</w:t>
      </w:r>
      <w:r w:rsidRPr="001A51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реализации</w:t>
      </w:r>
      <w:r w:rsidRPr="001A51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ФГОС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НОО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1A5178">
        <w:rPr>
          <w:rFonts w:ascii="Times New Roman" w:hAnsi="Times New Roman" w:cs="Times New Roman"/>
          <w:sz w:val="24"/>
          <w:szCs w:val="24"/>
        </w:rPr>
        <w:t>;</w:t>
      </w:r>
    </w:p>
    <w:p w:rsidR="001A5178" w:rsidRPr="001A5178" w:rsidRDefault="001A5178" w:rsidP="001A5178">
      <w:pPr>
        <w:widowControl w:val="0"/>
        <w:numPr>
          <w:ilvl w:val="1"/>
          <w:numId w:val="1"/>
        </w:numPr>
        <w:tabs>
          <w:tab w:val="left" w:pos="1438"/>
        </w:tabs>
        <w:autoSpaceDE w:val="0"/>
        <w:autoSpaceDN w:val="0"/>
        <w:spacing w:after="0" w:line="240" w:lineRule="auto"/>
        <w:ind w:right="126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1A5178">
        <w:rPr>
          <w:rFonts w:ascii="Times New Roman" w:hAnsi="Times New Roman" w:cs="Times New Roman"/>
          <w:sz w:val="24"/>
          <w:szCs w:val="24"/>
        </w:rPr>
        <w:lastRenderedPageBreak/>
        <w:t>за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мониторинг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деятельности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соблюдению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соответствия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разрабатываемых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основных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программ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начального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общего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и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основного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общего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образования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требованиям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федеральных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образовательных стандартов общего образования и иных нормативных правовых</w:t>
      </w:r>
      <w:r w:rsidRPr="001A51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актов</w:t>
      </w:r>
      <w:r w:rsidRPr="001A51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в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области общего</w:t>
      </w:r>
      <w:r w:rsidRPr="001A51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178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A5178" w:rsidRPr="001A5178" w:rsidRDefault="001A5178" w:rsidP="001A5178">
      <w:pPr>
        <w:widowControl w:val="0"/>
        <w:autoSpaceDE w:val="0"/>
        <w:autoSpaceDN w:val="0"/>
        <w:spacing w:after="0" w:line="240" w:lineRule="auto"/>
        <w:ind w:left="110" w:right="12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178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1A51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eastAsia="Times New Roman" w:hAnsi="Times New Roman" w:cs="Times New Roman"/>
          <w:sz w:val="24"/>
          <w:szCs w:val="24"/>
        </w:rPr>
        <w:t>Изменения и дополнения в Положение вносятся на основании решения</w:t>
      </w:r>
      <w:r w:rsidRPr="001A51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A5178">
        <w:rPr>
          <w:rFonts w:ascii="Times New Roman" w:eastAsia="Times New Roman" w:hAnsi="Times New Roman" w:cs="Times New Roman"/>
          <w:sz w:val="24"/>
          <w:szCs w:val="24"/>
        </w:rPr>
        <w:t>рабочей группы</w:t>
      </w:r>
      <w:r w:rsidRPr="001A517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A517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517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eastAsia="Times New Roman" w:hAnsi="Times New Roman" w:cs="Times New Roman"/>
          <w:sz w:val="24"/>
          <w:szCs w:val="24"/>
        </w:rPr>
        <w:t>закрепляются</w:t>
      </w:r>
      <w:r w:rsidRPr="001A517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A5178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1A517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eastAsia="Times New Roman" w:hAnsi="Times New Roman" w:cs="Times New Roman"/>
          <w:sz w:val="24"/>
          <w:szCs w:val="24"/>
        </w:rPr>
        <w:t>по управлению</w:t>
      </w:r>
      <w:r w:rsidRPr="001A517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A5178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1A5178" w:rsidRPr="001A5178" w:rsidRDefault="001A5178" w:rsidP="001A51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178" w:rsidRPr="001A5178" w:rsidRDefault="001A5178" w:rsidP="001A51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178" w:rsidRPr="001A5178" w:rsidRDefault="001A5178" w:rsidP="001A5178">
      <w:pPr>
        <w:rPr>
          <w:rFonts w:ascii="Times New Roman" w:hAnsi="Times New Roman" w:cs="Times New Roman"/>
          <w:sz w:val="24"/>
          <w:szCs w:val="24"/>
        </w:rPr>
        <w:sectPr w:rsidR="001A5178" w:rsidRPr="001A5178" w:rsidSect="001A5178">
          <w:pgSz w:w="11900" w:h="16850"/>
          <w:pgMar w:top="1134" w:right="851" w:bottom="454" w:left="1134" w:header="720" w:footer="720" w:gutter="0"/>
          <w:cols w:space="720"/>
        </w:sectPr>
      </w:pPr>
    </w:p>
    <w:p w:rsidR="001A5178" w:rsidRPr="001A5178" w:rsidRDefault="001A5178" w:rsidP="001A51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1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</w:p>
    <w:p w:rsidR="001A5178" w:rsidRPr="001A5178" w:rsidRDefault="001A5178" w:rsidP="001A51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FB6" w:rsidRDefault="00466FB6"/>
    <w:sectPr w:rsidR="00466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65204"/>
    <w:multiLevelType w:val="hybridMultilevel"/>
    <w:tmpl w:val="5A88748C"/>
    <w:lvl w:ilvl="0" w:tplc="AB9E817A">
      <w:numFmt w:val="bullet"/>
      <w:lvlText w:val="•"/>
      <w:lvlJc w:val="left"/>
      <w:pPr>
        <w:ind w:left="811" w:hanging="696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1" w:tplc="B2FAB9FC">
      <w:numFmt w:val="bullet"/>
      <w:lvlText w:val="•"/>
      <w:lvlJc w:val="left"/>
      <w:pPr>
        <w:ind w:left="110" w:hanging="540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7DA6DC9E">
      <w:numFmt w:val="bullet"/>
      <w:lvlText w:val="•"/>
      <w:lvlJc w:val="left"/>
      <w:pPr>
        <w:ind w:left="1866" w:hanging="540"/>
      </w:pPr>
      <w:rPr>
        <w:rFonts w:hint="default"/>
        <w:lang w:val="ru-RU" w:eastAsia="en-US" w:bidi="ar-SA"/>
      </w:rPr>
    </w:lvl>
    <w:lvl w:ilvl="3" w:tplc="12BAEC6A">
      <w:numFmt w:val="bullet"/>
      <w:lvlText w:val="•"/>
      <w:lvlJc w:val="left"/>
      <w:pPr>
        <w:ind w:left="2913" w:hanging="540"/>
      </w:pPr>
      <w:rPr>
        <w:rFonts w:hint="default"/>
        <w:lang w:val="ru-RU" w:eastAsia="en-US" w:bidi="ar-SA"/>
      </w:rPr>
    </w:lvl>
    <w:lvl w:ilvl="4" w:tplc="26D4075A">
      <w:numFmt w:val="bullet"/>
      <w:lvlText w:val="•"/>
      <w:lvlJc w:val="left"/>
      <w:pPr>
        <w:ind w:left="3959" w:hanging="540"/>
      </w:pPr>
      <w:rPr>
        <w:rFonts w:hint="default"/>
        <w:lang w:val="ru-RU" w:eastAsia="en-US" w:bidi="ar-SA"/>
      </w:rPr>
    </w:lvl>
    <w:lvl w:ilvl="5" w:tplc="87BA5426">
      <w:numFmt w:val="bullet"/>
      <w:lvlText w:val="•"/>
      <w:lvlJc w:val="left"/>
      <w:pPr>
        <w:ind w:left="5006" w:hanging="540"/>
      </w:pPr>
      <w:rPr>
        <w:rFonts w:hint="default"/>
        <w:lang w:val="ru-RU" w:eastAsia="en-US" w:bidi="ar-SA"/>
      </w:rPr>
    </w:lvl>
    <w:lvl w:ilvl="6" w:tplc="B78E4B62">
      <w:numFmt w:val="bullet"/>
      <w:lvlText w:val="•"/>
      <w:lvlJc w:val="left"/>
      <w:pPr>
        <w:ind w:left="6052" w:hanging="540"/>
      </w:pPr>
      <w:rPr>
        <w:rFonts w:hint="default"/>
        <w:lang w:val="ru-RU" w:eastAsia="en-US" w:bidi="ar-SA"/>
      </w:rPr>
    </w:lvl>
    <w:lvl w:ilvl="7" w:tplc="3CDC3FC2">
      <w:numFmt w:val="bullet"/>
      <w:lvlText w:val="•"/>
      <w:lvlJc w:val="left"/>
      <w:pPr>
        <w:ind w:left="7099" w:hanging="540"/>
      </w:pPr>
      <w:rPr>
        <w:rFonts w:hint="default"/>
        <w:lang w:val="ru-RU" w:eastAsia="en-US" w:bidi="ar-SA"/>
      </w:rPr>
    </w:lvl>
    <w:lvl w:ilvl="8" w:tplc="499EB198">
      <w:numFmt w:val="bullet"/>
      <w:lvlText w:val="•"/>
      <w:lvlJc w:val="left"/>
      <w:pPr>
        <w:ind w:left="8146" w:hanging="540"/>
      </w:pPr>
      <w:rPr>
        <w:rFonts w:hint="default"/>
        <w:lang w:val="ru-RU" w:eastAsia="en-US" w:bidi="ar-SA"/>
      </w:rPr>
    </w:lvl>
  </w:abstractNum>
  <w:abstractNum w:abstractNumId="1">
    <w:nsid w:val="262D4361"/>
    <w:multiLevelType w:val="multilevel"/>
    <w:tmpl w:val="41E6A0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-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816" w:hanging="1800"/>
      </w:pPr>
      <w:rPr>
        <w:rFonts w:hint="default"/>
      </w:rPr>
    </w:lvl>
  </w:abstractNum>
  <w:abstractNum w:abstractNumId="2">
    <w:nsid w:val="2C6B32D8"/>
    <w:multiLevelType w:val="multilevel"/>
    <w:tmpl w:val="7332C0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</w:rPr>
    </w:lvl>
  </w:abstractNum>
  <w:abstractNum w:abstractNumId="3">
    <w:nsid w:val="51976355"/>
    <w:multiLevelType w:val="multilevel"/>
    <w:tmpl w:val="192C13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16" w:hanging="1800"/>
      </w:pPr>
      <w:rPr>
        <w:rFonts w:hint="default"/>
      </w:rPr>
    </w:lvl>
  </w:abstractNum>
  <w:abstractNum w:abstractNumId="4">
    <w:nsid w:val="5A897379"/>
    <w:multiLevelType w:val="multilevel"/>
    <w:tmpl w:val="F164124E"/>
    <w:lvl w:ilvl="0">
      <w:start w:val="1"/>
      <w:numFmt w:val="decimal"/>
      <w:lvlText w:val="%1."/>
      <w:lvlJc w:val="left"/>
      <w:pPr>
        <w:ind w:left="1152" w:hanging="341"/>
        <w:jc w:val="left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62"/>
        <w:jc w:val="left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4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9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62"/>
      </w:pPr>
      <w:rPr>
        <w:rFonts w:hint="default"/>
        <w:lang w:val="ru-RU" w:eastAsia="en-US" w:bidi="ar-SA"/>
      </w:rPr>
    </w:lvl>
  </w:abstractNum>
  <w:abstractNum w:abstractNumId="5">
    <w:nsid w:val="69982815"/>
    <w:multiLevelType w:val="hybridMultilevel"/>
    <w:tmpl w:val="AF8279F2"/>
    <w:lvl w:ilvl="0" w:tplc="BEDA4248">
      <w:numFmt w:val="bullet"/>
      <w:lvlText w:val="-"/>
      <w:lvlJc w:val="left"/>
      <w:pPr>
        <w:ind w:left="110" w:hanging="262"/>
      </w:pPr>
      <w:rPr>
        <w:rFonts w:hint="default"/>
        <w:w w:val="100"/>
        <w:lang w:val="ru-RU" w:eastAsia="en-US" w:bidi="ar-SA"/>
      </w:rPr>
    </w:lvl>
    <w:lvl w:ilvl="1" w:tplc="29D2A4C2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31EE081A">
      <w:numFmt w:val="bullet"/>
      <w:lvlText w:val="•"/>
      <w:lvlJc w:val="left"/>
      <w:pPr>
        <w:ind w:left="2143" w:hanging="608"/>
      </w:pPr>
      <w:rPr>
        <w:rFonts w:hint="default"/>
        <w:lang w:val="ru-RU" w:eastAsia="en-US" w:bidi="ar-SA"/>
      </w:rPr>
    </w:lvl>
    <w:lvl w:ilvl="3" w:tplc="2FD468CA">
      <w:numFmt w:val="bullet"/>
      <w:lvlText w:val="•"/>
      <w:lvlJc w:val="left"/>
      <w:pPr>
        <w:ind w:left="3155" w:hanging="608"/>
      </w:pPr>
      <w:rPr>
        <w:rFonts w:hint="default"/>
        <w:lang w:val="ru-RU" w:eastAsia="en-US" w:bidi="ar-SA"/>
      </w:rPr>
    </w:lvl>
    <w:lvl w:ilvl="4" w:tplc="871E11AE">
      <w:numFmt w:val="bullet"/>
      <w:lvlText w:val="•"/>
      <w:lvlJc w:val="left"/>
      <w:pPr>
        <w:ind w:left="4167" w:hanging="608"/>
      </w:pPr>
      <w:rPr>
        <w:rFonts w:hint="default"/>
        <w:lang w:val="ru-RU" w:eastAsia="en-US" w:bidi="ar-SA"/>
      </w:rPr>
    </w:lvl>
    <w:lvl w:ilvl="5" w:tplc="B64892B0">
      <w:numFmt w:val="bullet"/>
      <w:lvlText w:val="•"/>
      <w:lvlJc w:val="left"/>
      <w:pPr>
        <w:ind w:left="5179" w:hanging="608"/>
      </w:pPr>
      <w:rPr>
        <w:rFonts w:hint="default"/>
        <w:lang w:val="ru-RU" w:eastAsia="en-US" w:bidi="ar-SA"/>
      </w:rPr>
    </w:lvl>
    <w:lvl w:ilvl="6" w:tplc="03505D12">
      <w:numFmt w:val="bullet"/>
      <w:lvlText w:val="•"/>
      <w:lvlJc w:val="left"/>
      <w:pPr>
        <w:ind w:left="6191" w:hanging="608"/>
      </w:pPr>
      <w:rPr>
        <w:rFonts w:hint="default"/>
        <w:lang w:val="ru-RU" w:eastAsia="en-US" w:bidi="ar-SA"/>
      </w:rPr>
    </w:lvl>
    <w:lvl w:ilvl="7" w:tplc="D550E2EC">
      <w:numFmt w:val="bullet"/>
      <w:lvlText w:val="•"/>
      <w:lvlJc w:val="left"/>
      <w:pPr>
        <w:ind w:left="7203" w:hanging="608"/>
      </w:pPr>
      <w:rPr>
        <w:rFonts w:hint="default"/>
        <w:lang w:val="ru-RU" w:eastAsia="en-US" w:bidi="ar-SA"/>
      </w:rPr>
    </w:lvl>
    <w:lvl w:ilvl="8" w:tplc="0D12E69A">
      <w:numFmt w:val="bullet"/>
      <w:lvlText w:val="•"/>
      <w:lvlJc w:val="left"/>
      <w:pPr>
        <w:ind w:left="8215" w:hanging="6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67"/>
    <w:rsid w:val="001A5178"/>
    <w:rsid w:val="00223167"/>
    <w:rsid w:val="00466FB6"/>
    <w:rsid w:val="00673CE4"/>
    <w:rsid w:val="00831922"/>
    <w:rsid w:val="00945A71"/>
    <w:rsid w:val="00AC2EE1"/>
    <w:rsid w:val="00CC0A4E"/>
    <w:rsid w:val="00F7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9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1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9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1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Toshiba</cp:lastModifiedBy>
  <cp:revision>2</cp:revision>
  <cp:lastPrinted>2022-04-15T12:45:00Z</cp:lastPrinted>
  <dcterms:created xsi:type="dcterms:W3CDTF">2022-04-16T04:48:00Z</dcterms:created>
  <dcterms:modified xsi:type="dcterms:W3CDTF">2022-04-16T04:48:00Z</dcterms:modified>
</cp:coreProperties>
</file>